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4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双流区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张志勇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名师工作室</w:t>
      </w:r>
    </w:p>
    <w:p>
      <w:pPr>
        <w:pStyle w:val="5"/>
        <w:pBdr>
          <w:bottom w:val="single" w:color="auto" w:sz="6" w:space="1"/>
        </w:pBdr>
        <w:spacing w:before="0" w:beforeAutospacing="0" w:after="0" w:afterAutospacing="0" w:line="720" w:lineRule="auto"/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简   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讯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-SA"/>
        </w:rPr>
        <w:t>艺体育人 向美而生</w:t>
      </w:r>
    </w:p>
    <w:p>
      <w:pPr>
        <w:widowControl/>
        <w:tabs>
          <w:tab w:val="left" w:pos="6405"/>
        </w:tabs>
        <w:spacing w:line="288" w:lineRule="auto"/>
        <w:jc w:val="left"/>
        <w:rPr>
          <w:rFonts w:ascii="黑体" w:hAnsi="宋体" w:eastAsia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活动时间：202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年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09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月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日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6405"/>
        </w:tabs>
        <w:spacing w:line="288" w:lineRule="auto"/>
        <w:jc w:val="left"/>
        <w:rPr>
          <w:rFonts w:hint="eastAsia" w:ascii="黑体" w:hAnsi="宋体" w:eastAsia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参加人员：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张志勇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导师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工作室学员</w:t>
      </w:r>
    </w:p>
    <w:p>
      <w:pPr>
        <w:widowControl/>
        <w:tabs>
          <w:tab w:val="left" w:pos="6405"/>
        </w:tabs>
        <w:spacing w:line="288" w:lineRule="auto"/>
        <w:jc w:val="left"/>
        <w:rPr>
          <w:rFonts w:hint="default" w:ascii="黑体" w:hAnsi="宋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活动主题：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2024届新生美术专业成长规划专题讲座分享</w:t>
      </w:r>
    </w:p>
    <w:p>
      <w:pPr>
        <w:widowControl/>
        <w:tabs>
          <w:tab w:val="left" w:pos="6405"/>
        </w:tabs>
        <w:spacing w:line="288" w:lineRule="auto"/>
        <w:jc w:val="left"/>
        <w:rPr>
          <w:rFonts w:hint="default" w:ascii="黑体" w:hAnsi="宋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简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讯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记录：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李鑫</w:t>
      </w:r>
    </w:p>
    <w:p>
      <w:pPr>
        <w:widowControl/>
        <w:tabs>
          <w:tab w:val="left" w:pos="6405"/>
        </w:tabs>
        <w:spacing w:line="288" w:lineRule="auto"/>
        <w:jc w:val="left"/>
        <w:rPr>
          <w:rFonts w:ascii="黑体" w:hAnsi="宋体" w:eastAsia="黑体"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简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讯</w:t>
      </w:r>
      <w:bookmarkStart w:id="0" w:name="_GoBack"/>
      <w:bookmarkEnd w:id="0"/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内容：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月是收获的季节，九月是欢乐的季节，在秋风送爽、丹桂飘香的季节里，我们在此欢聚一堂，召开成都市双流区张志勇名师工作室2021年9月研修活动。本次研修旨在对初高2024届新生进行美术专业成长规划分享，理清对新生培养方向，树立明确育人目标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共同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帮助工作室学员适应教学工作，提升教学管理水平，助力教师专业成长。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409440" cy="3307715"/>
            <wp:effectExtent l="0" t="0" r="10160" b="6985"/>
            <wp:docPr id="7" name="图片 7" descr="微信图片_20210927170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9271709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首先由李鑫老师分享新生美术专业成长规划，从艺体育人、向美而生，家校共育、护孩远航，教育初心、教师使命，学生前途、扬长发展，家、校、学、师、这四个方面进行深入剖析，阐述了他的教育教学理念：以‘美’育‘德’，以‘特色’促‘全面’，在完成既定教学任务的同时，还要注意对学生个性的发掘和美术素养的培养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792480</wp:posOffset>
            </wp:positionV>
            <wp:extent cx="5269230" cy="2962910"/>
            <wp:effectExtent l="0" t="0" r="7620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分享了在实际教学中，要培养学生对美的发现、感受以及欣赏的能力，提高学生综合素质，促进学生全面发展。</w:t>
      </w:r>
    </w:p>
    <w:p>
      <w:r>
        <w:drawing>
          <wp:inline distT="0" distB="0" distL="114300" distR="114300">
            <wp:extent cx="5269230" cy="2962910"/>
            <wp:effectExtent l="0" t="0" r="762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962910"/>
            <wp:effectExtent l="0" t="0" r="762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8" name="图片 8" descr="微信图片_20210927170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9271709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接下来是由杨强老师和大家分享交流，主要从班主任德育工作入手，切实考虑学生长远发展，并从班主任工作点滴抓起，做好学生德智体美劳五育并举。并分析个别心理状态异常学生情况，一定给予多方面的关注，和家长也及时的沟通交流，共同做好学生的成长规划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5" name="图片 5" descr="微信图片_2021092717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9271710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最后由导师张志勇老师进行总结点评，给到了学员们中肯的建议，导师的话语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犹如醍醐灌顶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帮助学员们解开了教育教学的困惑。分析了美术联考新政策、新形势，并督促学员们多听课学习，提升教育教学技能。提出了如何提升学生内驱力这一值得探究的问题，引起学员深思。活动尾声，导师张志勇带领学员们明确了下一次的活动安排，研修活动在学员的满满收获中落下帷幕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这次的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研修活动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无疑是教学道路中的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灯塔，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为今后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美术生成长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教进一步明确了方向。相信在这样卓有成效的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研修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活动中,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各位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老师的思维互相碰撞、不断学习,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教学的火花必将更加闪耀。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420" w:firstLineChars="200"/>
      </w:pPr>
    </w:p>
    <w:p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44186"/>
    <w:rsid w:val="054D5D66"/>
    <w:rsid w:val="0D060B44"/>
    <w:rsid w:val="0D6E6FE4"/>
    <w:rsid w:val="0E2640A0"/>
    <w:rsid w:val="0ED34D74"/>
    <w:rsid w:val="15CC04AB"/>
    <w:rsid w:val="19E87DDF"/>
    <w:rsid w:val="21C33562"/>
    <w:rsid w:val="22781F62"/>
    <w:rsid w:val="258B7EAE"/>
    <w:rsid w:val="30D202DB"/>
    <w:rsid w:val="36184656"/>
    <w:rsid w:val="3EA75EAA"/>
    <w:rsid w:val="4479434B"/>
    <w:rsid w:val="47CD4396"/>
    <w:rsid w:val="693F0B36"/>
    <w:rsid w:val="6E4E1661"/>
    <w:rsid w:val="75C77707"/>
    <w:rsid w:val="7AF5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paragraph" w:customStyle="1" w:styleId="5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796</Words>
  <Characters>810</Characters>
  <Lines>0</Lines>
  <Paragraphs>0</Paragraphs>
  <TotalTime>0</TotalTime>
  <ScaleCrop>false</ScaleCrop>
  <LinksUpToDate>false</LinksUpToDate>
  <CharactersWithSpaces>815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2021-09-27T08:48:00Z</dcterms:created>
  <dc:creator>xin'xin</dc:creator>
  <cp:lastModifiedBy>xin'xin</cp:lastModifiedBy>
  <dcterms:modified xsi:type="dcterms:W3CDTF">2022-02-24T01:27:32Z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95B117C6F3094E5199E11572DD582042</vt:lpwstr>
  </property>
</Properties>
</file>